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F6" w:rsidRPr="0032637D" w:rsidRDefault="003E72B6" w:rsidP="008B46CB">
      <w:pPr>
        <w:pStyle w:val="1"/>
        <w:rPr>
          <w:lang w:val="uk-UA"/>
        </w:rPr>
      </w:pPr>
      <w:r>
        <w:rPr>
          <w:lang w:val="uk-UA"/>
        </w:rPr>
        <w:t>ПОЛОЖЕННЯ</w:t>
      </w:r>
    </w:p>
    <w:p w:rsidR="003E72B6" w:rsidRDefault="003E72B6" w:rsidP="009E2F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 проведення відкритих всеукраїнських змагань</w:t>
      </w:r>
    </w:p>
    <w:p w:rsidR="003E72B6" w:rsidRDefault="003E72B6" w:rsidP="009E2F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 велосипедного спорту на шосе серед категорії «</w:t>
      </w:r>
      <w:proofErr w:type="spellStart"/>
      <w:r>
        <w:rPr>
          <w:rFonts w:ascii="Times New Roman" w:hAnsi="Times New Roman"/>
          <w:b/>
          <w:sz w:val="32"/>
          <w:szCs w:val="32"/>
        </w:rPr>
        <w:t>Мастерс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3E72B6" w:rsidRDefault="003E72B6" w:rsidP="009E2F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в залік чемпіонату України в гонці </w:t>
      </w:r>
      <w:proofErr w:type="spellStart"/>
      <w:r>
        <w:rPr>
          <w:rFonts w:ascii="Times New Roman" w:hAnsi="Times New Roman"/>
          <w:b/>
          <w:sz w:val="32"/>
          <w:szCs w:val="32"/>
        </w:rPr>
        <w:t>крітеріум</w:t>
      </w:r>
      <w:proofErr w:type="spellEnd"/>
      <w:r>
        <w:rPr>
          <w:rFonts w:ascii="Times New Roman" w:hAnsi="Times New Roman"/>
          <w:b/>
          <w:sz w:val="32"/>
          <w:szCs w:val="32"/>
        </w:rPr>
        <w:t>,</w:t>
      </w:r>
    </w:p>
    <w:p w:rsidR="003E72B6" w:rsidRDefault="003E72B6" w:rsidP="009E2F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присвячених пам’яті заслуженого тренера СРСР та УСРС</w:t>
      </w:r>
    </w:p>
    <w:p w:rsidR="003E72B6" w:rsidRDefault="003E72B6" w:rsidP="009E2F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В.Г. </w:t>
      </w:r>
      <w:proofErr w:type="spellStart"/>
      <w:r>
        <w:rPr>
          <w:rFonts w:ascii="Times New Roman" w:hAnsi="Times New Roman"/>
          <w:b/>
          <w:sz w:val="32"/>
          <w:szCs w:val="32"/>
        </w:rPr>
        <w:t>Резвана</w:t>
      </w:r>
      <w:proofErr w:type="spellEnd"/>
    </w:p>
    <w:p w:rsidR="00841CF6" w:rsidRPr="0032637D" w:rsidRDefault="00841CF6" w:rsidP="00CB07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CF6" w:rsidRPr="0032637D" w:rsidRDefault="00841CF6" w:rsidP="00CB07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CF6" w:rsidRPr="0032637D" w:rsidRDefault="00841CF6" w:rsidP="00CB07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CF6" w:rsidRPr="0032637D" w:rsidRDefault="00841CF6" w:rsidP="008B46C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04F3A" w:rsidRPr="0032637D" w:rsidRDefault="00404F3A" w:rsidP="008B46C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41CF6" w:rsidRPr="0032637D" w:rsidRDefault="003E72B6" w:rsidP="00404F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 Харкі</w:t>
      </w:r>
      <w:r w:rsidR="00841CF6" w:rsidRPr="0032637D">
        <w:rPr>
          <w:rFonts w:ascii="Times New Roman" w:hAnsi="Times New Roman"/>
          <w:b/>
          <w:sz w:val="28"/>
          <w:szCs w:val="28"/>
        </w:rPr>
        <w:t>в</w:t>
      </w:r>
    </w:p>
    <w:p w:rsidR="009801C5" w:rsidRPr="0032637D" w:rsidRDefault="00D70473" w:rsidP="00133C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3E72B6">
        <w:rPr>
          <w:rFonts w:ascii="Times New Roman" w:hAnsi="Times New Roman"/>
          <w:b/>
          <w:sz w:val="28"/>
          <w:szCs w:val="28"/>
        </w:rPr>
        <w:t xml:space="preserve"> </w:t>
      </w:r>
      <w:r w:rsidR="009801C5" w:rsidRPr="0032637D">
        <w:rPr>
          <w:rFonts w:ascii="Times New Roman" w:hAnsi="Times New Roman"/>
          <w:b/>
          <w:sz w:val="28"/>
          <w:szCs w:val="28"/>
        </w:rPr>
        <w:t>–</w:t>
      </w:r>
      <w:r w:rsidR="003E72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</w:t>
      </w:r>
      <w:r w:rsidR="003E72B6">
        <w:rPr>
          <w:rFonts w:ascii="Times New Roman" w:hAnsi="Times New Roman"/>
          <w:b/>
          <w:sz w:val="28"/>
          <w:szCs w:val="28"/>
        </w:rPr>
        <w:t xml:space="preserve"> липня </w:t>
      </w:r>
      <w:r w:rsidR="000C6653" w:rsidRPr="0032637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="003E72B6">
        <w:rPr>
          <w:rFonts w:ascii="Times New Roman" w:hAnsi="Times New Roman"/>
          <w:b/>
          <w:sz w:val="28"/>
          <w:szCs w:val="28"/>
        </w:rPr>
        <w:t xml:space="preserve"> р</w:t>
      </w:r>
      <w:r w:rsidR="00841CF6" w:rsidRPr="0032637D">
        <w:rPr>
          <w:rFonts w:ascii="Times New Roman" w:hAnsi="Times New Roman"/>
          <w:b/>
          <w:sz w:val="28"/>
          <w:szCs w:val="28"/>
        </w:rPr>
        <w:t>.</w:t>
      </w:r>
    </w:p>
    <w:p w:rsidR="00D11C56" w:rsidRDefault="00D11C56" w:rsidP="00CB0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CF6" w:rsidRDefault="00841CF6" w:rsidP="00CB0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І.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Pr="0032637D">
        <w:rPr>
          <w:rFonts w:ascii="Times New Roman" w:hAnsi="Times New Roman"/>
          <w:b/>
          <w:sz w:val="24"/>
          <w:szCs w:val="24"/>
        </w:rPr>
        <w:t>Ц</w:t>
      </w:r>
      <w:r w:rsidR="003E72B6">
        <w:rPr>
          <w:rFonts w:ascii="Times New Roman" w:hAnsi="Times New Roman"/>
          <w:b/>
          <w:sz w:val="24"/>
          <w:szCs w:val="24"/>
        </w:rPr>
        <w:t>ІЛІ І ЗАВДАННЯ</w:t>
      </w:r>
    </w:p>
    <w:p w:rsidR="003E72B6" w:rsidRPr="0032637D" w:rsidRDefault="003E72B6" w:rsidP="00CB0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72B6" w:rsidRPr="003E72B6" w:rsidRDefault="00F614ED" w:rsidP="003E72B6">
      <w:pPr>
        <w:pStyle w:val="a4"/>
        <w:ind w:firstLine="708"/>
        <w:rPr>
          <w:sz w:val="24"/>
          <w:szCs w:val="24"/>
          <w:u w:val="single"/>
          <w:lang w:val="uk-UA"/>
        </w:rPr>
      </w:pPr>
      <w:r w:rsidRPr="003E72B6">
        <w:rPr>
          <w:sz w:val="24"/>
          <w:szCs w:val="24"/>
          <w:u w:val="single"/>
          <w:lang w:val="uk-UA"/>
        </w:rPr>
        <w:t>Змагання</w:t>
      </w:r>
      <w:r w:rsidR="003E72B6">
        <w:rPr>
          <w:rStyle w:val="apple-converted-space"/>
          <w:sz w:val="24"/>
          <w:szCs w:val="24"/>
          <w:u w:val="single"/>
          <w:lang w:val="uk-UA"/>
        </w:rPr>
        <w:t xml:space="preserve"> </w:t>
      </w:r>
      <w:r w:rsidRPr="003E72B6">
        <w:rPr>
          <w:rStyle w:val="error"/>
          <w:sz w:val="24"/>
          <w:szCs w:val="24"/>
          <w:u w:val="single"/>
          <w:lang w:val="uk-UA"/>
        </w:rPr>
        <w:t>проводяться</w:t>
      </w:r>
      <w:r w:rsidR="003E72B6">
        <w:rPr>
          <w:rStyle w:val="apple-converted-space"/>
          <w:sz w:val="24"/>
          <w:szCs w:val="24"/>
          <w:u w:val="single"/>
          <w:lang w:val="uk-UA"/>
        </w:rPr>
        <w:t xml:space="preserve"> </w:t>
      </w:r>
      <w:r w:rsidRPr="003E72B6">
        <w:rPr>
          <w:sz w:val="24"/>
          <w:szCs w:val="24"/>
          <w:u w:val="single"/>
          <w:lang w:val="uk-UA"/>
        </w:rPr>
        <w:t>з</w:t>
      </w:r>
      <w:r w:rsidR="003E72B6">
        <w:rPr>
          <w:sz w:val="24"/>
          <w:szCs w:val="24"/>
          <w:u w:val="single"/>
          <w:lang w:val="uk-UA"/>
        </w:rPr>
        <w:t xml:space="preserve"> </w:t>
      </w:r>
      <w:r w:rsidRPr="003E72B6">
        <w:rPr>
          <w:sz w:val="24"/>
          <w:szCs w:val="24"/>
          <w:u w:val="single"/>
          <w:lang w:val="uk-UA"/>
        </w:rPr>
        <w:t>метою:</w:t>
      </w:r>
    </w:p>
    <w:p w:rsidR="003E72B6" w:rsidRDefault="00F614ED" w:rsidP="003E72B6">
      <w:pPr>
        <w:pStyle w:val="a4"/>
        <w:rPr>
          <w:sz w:val="24"/>
          <w:szCs w:val="24"/>
          <w:lang w:val="uk-UA"/>
        </w:rPr>
      </w:pPr>
      <w:r w:rsidRPr="003E72B6">
        <w:rPr>
          <w:sz w:val="24"/>
          <w:szCs w:val="24"/>
          <w:lang w:val="uk-UA"/>
        </w:rPr>
        <w:t>-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пропаганди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велосипедного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спорту,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як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способу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rStyle w:val="error"/>
          <w:sz w:val="24"/>
          <w:szCs w:val="24"/>
          <w:lang w:val="uk-UA"/>
        </w:rPr>
        <w:t>здоровішого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способу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життя;</w:t>
      </w:r>
    </w:p>
    <w:p w:rsidR="003E72B6" w:rsidRDefault="00F614ED" w:rsidP="003E72B6">
      <w:pPr>
        <w:pStyle w:val="a4"/>
        <w:rPr>
          <w:sz w:val="24"/>
          <w:szCs w:val="24"/>
          <w:lang w:val="uk-UA"/>
        </w:rPr>
      </w:pPr>
      <w:r w:rsidRPr="003E72B6">
        <w:rPr>
          <w:sz w:val="24"/>
          <w:szCs w:val="24"/>
          <w:lang w:val="uk-UA"/>
        </w:rPr>
        <w:t>-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розвиток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велосипедного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спорту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в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м.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rStyle w:val="error"/>
          <w:sz w:val="24"/>
          <w:szCs w:val="24"/>
          <w:lang w:val="uk-UA"/>
        </w:rPr>
        <w:t>Харкову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й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Харківської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rStyle w:val="error"/>
          <w:sz w:val="24"/>
          <w:szCs w:val="24"/>
          <w:lang w:val="uk-UA"/>
        </w:rPr>
        <w:t>області</w:t>
      </w:r>
      <w:r w:rsidRPr="003E72B6">
        <w:rPr>
          <w:sz w:val="24"/>
          <w:szCs w:val="24"/>
          <w:lang w:val="uk-UA"/>
        </w:rPr>
        <w:t>;</w:t>
      </w:r>
    </w:p>
    <w:p w:rsidR="00F614ED" w:rsidRPr="0032637D" w:rsidRDefault="00F614ED" w:rsidP="003E72B6">
      <w:pPr>
        <w:pStyle w:val="a4"/>
        <w:rPr>
          <w:sz w:val="24"/>
          <w:szCs w:val="24"/>
          <w:lang w:val="uk-UA"/>
        </w:rPr>
      </w:pPr>
      <w:r w:rsidRPr="003E72B6">
        <w:rPr>
          <w:sz w:val="24"/>
          <w:szCs w:val="24"/>
          <w:lang w:val="uk-UA"/>
        </w:rPr>
        <w:t>-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rStyle w:val="error"/>
          <w:sz w:val="24"/>
          <w:szCs w:val="24"/>
          <w:lang w:val="uk-UA"/>
        </w:rPr>
        <w:t>зміцнення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дружніх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rStyle w:val="error"/>
          <w:sz w:val="24"/>
          <w:szCs w:val="24"/>
          <w:lang w:val="uk-UA"/>
        </w:rPr>
        <w:t>відносин</w:t>
      </w:r>
      <w:r w:rsidR="003E72B6">
        <w:rPr>
          <w:rStyle w:val="apple-converted-space"/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між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країнами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СНД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і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близького</w:t>
      </w:r>
      <w:r w:rsidR="003E72B6">
        <w:rPr>
          <w:sz w:val="24"/>
          <w:szCs w:val="24"/>
          <w:lang w:val="uk-UA"/>
        </w:rPr>
        <w:t xml:space="preserve"> </w:t>
      </w:r>
      <w:r w:rsidRPr="003E72B6">
        <w:rPr>
          <w:sz w:val="24"/>
          <w:szCs w:val="24"/>
          <w:lang w:val="uk-UA"/>
        </w:rPr>
        <w:t>зарубіжжя</w:t>
      </w:r>
      <w:r w:rsidRPr="0032637D">
        <w:rPr>
          <w:rFonts w:ascii="Tahoma" w:hAnsi="Tahoma" w:cs="Tahoma"/>
          <w:color w:val="000000"/>
          <w:sz w:val="18"/>
          <w:szCs w:val="18"/>
          <w:lang w:val="uk-UA"/>
        </w:rPr>
        <w:t>.</w:t>
      </w:r>
    </w:p>
    <w:p w:rsidR="00841CF6" w:rsidRPr="0032637D" w:rsidRDefault="00841CF6" w:rsidP="00EB4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CF6" w:rsidRPr="0032637D" w:rsidRDefault="00841CF6" w:rsidP="00EB4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ІІ.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5B4C3A">
        <w:rPr>
          <w:rFonts w:ascii="Times New Roman" w:hAnsi="Times New Roman"/>
          <w:b/>
          <w:sz w:val="24"/>
          <w:szCs w:val="24"/>
        </w:rPr>
        <w:t>КЕРІВНИЦТВО ПО ПРОВЕДЕННЮ ЗМАГАНЬ</w:t>
      </w:r>
    </w:p>
    <w:p w:rsidR="00841CF6" w:rsidRPr="0032637D" w:rsidRDefault="00841CF6" w:rsidP="00CB07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B4C3A" w:rsidRDefault="00F614ED" w:rsidP="00CB075F">
      <w:pPr>
        <w:spacing w:after="0" w:line="240" w:lineRule="auto"/>
        <w:ind w:firstLine="567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5B4C3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Організацію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і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проведення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змагань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здійснюють:</w:t>
      </w:r>
    </w:p>
    <w:p w:rsidR="005B4C3A" w:rsidRDefault="00F614ED" w:rsidP="005B4C3A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федерація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велосипедистів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області;</w:t>
      </w:r>
    </w:p>
    <w:p w:rsidR="005B4C3A" w:rsidRDefault="00F614ED" w:rsidP="005B4C3A">
      <w:pPr>
        <w:spacing w:after="0" w:line="240" w:lineRule="auto"/>
        <w:jc w:val="both"/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рада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ветеранів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велосипедного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підтримки</w:t>
      </w:r>
      <w:r w:rsid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Департаменту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справах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сім'ї,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молоді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обласної</w:t>
      </w:r>
      <w:r w:rsid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державної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адміністрації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управління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справах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фізичної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культури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міської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ради.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614ED" w:rsidRDefault="00F614ED" w:rsidP="005B4C3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Безпосереднє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покладається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головну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суддівську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колегію,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затверджену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федерацією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велосипедистів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області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головного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суддю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НС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ФВУ</w:t>
      </w:r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Гунбі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ну</w:t>
      </w:r>
      <w:proofErr w:type="spellEnd"/>
      <w:r w:rsidR="003E72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І.М</w:t>
      </w:r>
      <w:r w:rsidRPr="003E72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5B4C3A" w:rsidRPr="003E72B6" w:rsidRDefault="005B4C3A" w:rsidP="005B4C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CF6" w:rsidRPr="0032637D" w:rsidRDefault="00841CF6" w:rsidP="00EB49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ІІІ.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5B4C3A">
        <w:rPr>
          <w:rFonts w:ascii="Times New Roman" w:hAnsi="Times New Roman"/>
          <w:b/>
          <w:sz w:val="24"/>
          <w:szCs w:val="24"/>
        </w:rPr>
        <w:t>УЧАСНИКИ ЗМАГАНЬ</w:t>
      </w:r>
    </w:p>
    <w:p w:rsidR="00841CF6" w:rsidRPr="0032637D" w:rsidRDefault="00841CF6" w:rsidP="00EB49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B4C3A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участі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ганнях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допускаються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велосипедисти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категорії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астерс</w:t>
      </w:r>
      <w:proofErr w:type="spellEnd"/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України,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країн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СНД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ближнього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зарубіжжя.</w:t>
      </w:r>
    </w:p>
    <w:p w:rsidR="005B4C3A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Кожен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спортсмен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зобов'язаний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мати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медичну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довідку,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страховку.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Учасники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змагаються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наступних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вікових</w:t>
      </w:r>
      <w:r w:rsid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групах:</w:t>
      </w:r>
    </w:p>
    <w:p w:rsidR="005B4C3A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8557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18-3</w:t>
      </w:r>
      <w:r w:rsidR="00B85577" w:rsidRPr="00B8557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4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5B4C3A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ІІ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8557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35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-44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5B4C3A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ІІІ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45-54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5B4C3A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ІV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55-64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5B4C3A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V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65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років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5B4C3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старше</w:t>
      </w:r>
    </w:p>
    <w:p w:rsidR="001529E0" w:rsidRPr="001529E0" w:rsidRDefault="00185713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VI</w:t>
      </w:r>
      <w:bookmarkStart w:id="0" w:name="_GoBack"/>
      <w:bookmarkEnd w:id="0"/>
      <w:r w:rsidR="001529E0" w:rsidRPr="001529E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529E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група</w:t>
      </w:r>
      <w:proofErr w:type="spellEnd"/>
      <w:r w:rsidR="001529E0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– ж</w:t>
      </w:r>
      <w:r w:rsidR="001529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інки 20 років і старше</w:t>
      </w:r>
      <w:r w:rsidR="00035D9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035D9C" w:rsidRPr="00035D9C">
        <w:rPr>
          <w:rFonts w:ascii="Times New Roman" w:hAnsi="Times New Roman"/>
          <w:sz w:val="24"/>
          <w:szCs w:val="24"/>
        </w:rPr>
        <w:t>(при наявності більше 10 гонщиків)</w:t>
      </w:r>
    </w:p>
    <w:p w:rsidR="00F614ED" w:rsidRPr="005B4C3A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lastRenderedPageBreak/>
        <w:t>Кожен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спортсмен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несе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особисту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відповідальність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за</w:t>
      </w:r>
      <w:r w:rsidR="005B4C3A"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виконання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правил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дорожнього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руху,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правил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змагань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і</w:t>
      </w:r>
      <w:r w:rsidR="005B4C3A"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технічного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стану</w:t>
      </w:r>
      <w:r w:rsidR="003E72B6" w:rsidRPr="005B4C3A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5B4C3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велосипеда.</w:t>
      </w:r>
    </w:p>
    <w:p w:rsidR="005B4C3A" w:rsidRPr="005B4C3A" w:rsidRDefault="005B4C3A" w:rsidP="00F614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CF6" w:rsidRPr="0032637D" w:rsidRDefault="00841CF6" w:rsidP="004644E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IV.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5B4C3A">
        <w:rPr>
          <w:rFonts w:ascii="Times New Roman" w:hAnsi="Times New Roman"/>
          <w:b/>
          <w:sz w:val="24"/>
          <w:szCs w:val="24"/>
        </w:rPr>
        <w:t>ЧАС І МІСЦЕ ПРОВЕДЕННЯ ЗМАГАНЬ</w:t>
      </w:r>
    </w:p>
    <w:p w:rsidR="00841CF6" w:rsidRPr="0032637D" w:rsidRDefault="00841CF6" w:rsidP="004644E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14ED" w:rsidRPr="005B4C3A" w:rsidRDefault="00F614ED" w:rsidP="00EB492B">
      <w:pPr>
        <w:pStyle w:val="a6"/>
        <w:rPr>
          <w:sz w:val="24"/>
          <w:szCs w:val="24"/>
          <w:lang w:val="uk-UA"/>
        </w:rPr>
      </w:pPr>
      <w:r w:rsidRPr="005B4C3A">
        <w:rPr>
          <w:color w:val="333333"/>
          <w:sz w:val="24"/>
          <w:szCs w:val="24"/>
          <w:shd w:val="clear" w:color="auto" w:fill="FFFFFF"/>
          <w:lang w:val="uk-UA"/>
        </w:rPr>
        <w:t>Заявки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встановленого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порядку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і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необхідні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документи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для</w:t>
      </w:r>
      <w:r w:rsidR="005B4C3A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участі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в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змаганнях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надаються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головному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судді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змагань</w:t>
      </w:r>
      <w:r w:rsidR="005B4C3A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D70473">
        <w:rPr>
          <w:color w:val="333333"/>
          <w:sz w:val="24"/>
          <w:szCs w:val="24"/>
          <w:shd w:val="clear" w:color="auto" w:fill="FFFFFF"/>
          <w:lang w:val="uk-UA"/>
        </w:rPr>
        <w:t>12.07.2017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року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на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мандатній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комісії,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яка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проводитиметься</w:t>
      </w:r>
      <w:r w:rsidR="005B4C3A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за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5B4C3A">
        <w:rPr>
          <w:color w:val="333333"/>
          <w:sz w:val="24"/>
          <w:szCs w:val="24"/>
          <w:shd w:val="clear" w:color="auto" w:fill="FFFFFF"/>
          <w:lang w:val="uk-UA"/>
        </w:rPr>
        <w:t>адресою</w:t>
      </w:r>
      <w:proofErr w:type="spellEnd"/>
      <w:r w:rsidRPr="005B4C3A">
        <w:rPr>
          <w:color w:val="333333"/>
          <w:sz w:val="24"/>
          <w:szCs w:val="24"/>
          <w:shd w:val="clear" w:color="auto" w:fill="FFFFFF"/>
          <w:lang w:val="uk-UA"/>
        </w:rPr>
        <w:t>: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м.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Харків,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вул.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Фронтова,</w:t>
      </w:r>
      <w:r w:rsidR="003E72B6" w:rsidRPr="005B4C3A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3,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Харківське</w:t>
      </w:r>
      <w:r w:rsidR="005B4C3A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державне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вище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училище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фізичної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культури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і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спорту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№1,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з12:</w:t>
      </w:r>
      <w:r w:rsidR="003E72B6" w:rsidRPr="005B4C3A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00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до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16:</w:t>
      </w:r>
      <w:r w:rsidR="003E72B6" w:rsidRPr="005B4C3A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00,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засідання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суддівської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колегії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в</w:t>
      </w:r>
      <w:r w:rsidR="003E72B6" w:rsidRPr="005B4C3A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B4C3A">
        <w:rPr>
          <w:color w:val="333333"/>
          <w:sz w:val="24"/>
          <w:szCs w:val="24"/>
          <w:shd w:val="clear" w:color="auto" w:fill="FFFFFF"/>
          <w:lang w:val="uk-UA"/>
        </w:rPr>
        <w:t>16:00.</w:t>
      </w:r>
    </w:p>
    <w:p w:rsidR="00F614ED" w:rsidRPr="0032637D" w:rsidRDefault="00F614ED" w:rsidP="005A2DBB">
      <w:pPr>
        <w:pStyle w:val="a6"/>
        <w:ind w:firstLine="0"/>
        <w:rPr>
          <w:sz w:val="24"/>
          <w:szCs w:val="24"/>
          <w:lang w:val="uk-UA"/>
        </w:rPr>
      </w:pPr>
    </w:p>
    <w:p w:rsidR="00841CF6" w:rsidRPr="0032637D" w:rsidRDefault="00841CF6" w:rsidP="00525E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V.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5B4C3A">
        <w:rPr>
          <w:rFonts w:ascii="Times New Roman" w:hAnsi="Times New Roman"/>
          <w:b/>
          <w:sz w:val="24"/>
          <w:szCs w:val="24"/>
        </w:rPr>
        <w:t>ПРОГРАМ</w:t>
      </w:r>
      <w:r w:rsidRPr="0032637D">
        <w:rPr>
          <w:rFonts w:ascii="Times New Roman" w:hAnsi="Times New Roman"/>
          <w:b/>
          <w:sz w:val="24"/>
          <w:szCs w:val="24"/>
        </w:rPr>
        <w:t>А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5B4C3A">
        <w:rPr>
          <w:rFonts w:ascii="Times New Roman" w:hAnsi="Times New Roman"/>
          <w:b/>
          <w:sz w:val="24"/>
          <w:szCs w:val="24"/>
        </w:rPr>
        <w:t>ЗМАГАНЬ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911"/>
      </w:tblGrid>
      <w:tr w:rsidR="00841CF6" w:rsidRPr="0032637D" w:rsidTr="003E7A97">
        <w:tc>
          <w:tcPr>
            <w:tcW w:w="2977" w:type="dxa"/>
          </w:tcPr>
          <w:p w:rsidR="00841CF6" w:rsidRPr="0032637D" w:rsidRDefault="00841CF6" w:rsidP="009E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841CF6" w:rsidRPr="0032637D" w:rsidRDefault="00841CF6" w:rsidP="009E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CF6" w:rsidRPr="0032637D" w:rsidTr="005C1253">
        <w:trPr>
          <w:trHeight w:val="1483"/>
        </w:trPr>
        <w:tc>
          <w:tcPr>
            <w:tcW w:w="2977" w:type="dxa"/>
          </w:tcPr>
          <w:p w:rsidR="00841CF6" w:rsidRPr="0032637D" w:rsidRDefault="00D70473" w:rsidP="009E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 липня</w:t>
            </w:r>
            <w:r w:rsidR="00841CF6"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B4C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середа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1CF6" w:rsidRPr="0032637D" w:rsidRDefault="00841CF6" w:rsidP="0052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12.00-16.00</w:t>
            </w:r>
          </w:p>
          <w:p w:rsidR="00841CF6" w:rsidRPr="0032637D" w:rsidRDefault="004A645A" w:rsidP="005C1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841CF6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:00</w:t>
            </w:r>
            <w:r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-18</w:t>
            </w:r>
            <w:r w:rsidR="00841CF6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6911" w:type="dxa"/>
          </w:tcPr>
          <w:p w:rsidR="00841CF6" w:rsidRPr="0032637D" w:rsidRDefault="00841CF6" w:rsidP="009E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2637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День</w:t>
            </w:r>
            <w:r w:rsidR="003E7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B4C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приїзду.</w:t>
            </w:r>
          </w:p>
          <w:p w:rsidR="00841CF6" w:rsidRPr="0032637D" w:rsidRDefault="005B4C3A" w:rsidP="009E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Розміщення, реєстрація.</w:t>
            </w:r>
          </w:p>
          <w:p w:rsidR="00841CF6" w:rsidRPr="0032637D" w:rsidRDefault="00841CF6" w:rsidP="005C1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Пролог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7B69"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км</w:t>
            </w:r>
            <w:r w:rsidR="00061B0C"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4C3A">
              <w:rPr>
                <w:rFonts w:ascii="Times New Roman" w:hAnsi="Times New Roman"/>
                <w:sz w:val="24"/>
                <w:szCs w:val="24"/>
                <w:lang w:eastAsia="ru-RU"/>
              </w:rPr>
              <w:t>ви</w:t>
            </w:r>
            <w:r w:rsidR="00FA7B69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сота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4C3A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="00FA7B69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7B69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Маршала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4C3A">
              <w:rPr>
                <w:rFonts w:ascii="Times New Roman" w:hAnsi="Times New Roman"/>
                <w:sz w:val="24"/>
                <w:szCs w:val="24"/>
                <w:lang w:eastAsia="ru-RU"/>
              </w:rPr>
              <w:t>Конє</w:t>
            </w:r>
            <w:r w:rsidR="00FA7B69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7B69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И.С.,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4C3A">
              <w:rPr>
                <w:rFonts w:ascii="Times New Roman" w:hAnsi="Times New Roman"/>
                <w:sz w:val="24"/>
                <w:szCs w:val="24"/>
                <w:lang w:eastAsia="ru-RU"/>
              </w:rPr>
              <w:t>Солониці</w:t>
            </w:r>
            <w:r w:rsidR="00FA7B69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вка,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4C3A">
              <w:rPr>
                <w:rFonts w:ascii="Times New Roman" w:hAnsi="Times New Roman"/>
                <w:sz w:val="24"/>
                <w:szCs w:val="24"/>
                <w:lang w:eastAsia="ru-RU"/>
              </w:rPr>
              <w:t>Харкі</w:t>
            </w:r>
            <w:r w:rsidR="00FA7B69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вс</w:t>
            </w:r>
            <w:r w:rsidR="005B4C3A">
              <w:rPr>
                <w:rFonts w:ascii="Times New Roman" w:hAnsi="Times New Roman"/>
                <w:sz w:val="24"/>
                <w:szCs w:val="24"/>
                <w:lang w:eastAsia="ru-RU"/>
              </w:rPr>
              <w:t>ька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7B69"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область.</w:t>
            </w:r>
          </w:p>
        </w:tc>
      </w:tr>
      <w:tr w:rsidR="004A645A" w:rsidRPr="0032637D" w:rsidTr="00D70473">
        <w:trPr>
          <w:trHeight w:val="943"/>
        </w:trPr>
        <w:tc>
          <w:tcPr>
            <w:tcW w:w="2977" w:type="dxa"/>
          </w:tcPr>
          <w:p w:rsidR="004A645A" w:rsidRPr="0032637D" w:rsidRDefault="00D70473" w:rsidP="004A64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 липня</w:t>
            </w:r>
            <w:r w:rsidR="004A645A"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B4C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</w:t>
            </w:r>
          </w:p>
          <w:p w:rsidR="004A645A" w:rsidRPr="0032637D" w:rsidRDefault="009801C5" w:rsidP="005C1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0473"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911" w:type="dxa"/>
          </w:tcPr>
          <w:p w:rsidR="004A645A" w:rsidRDefault="00FA7B69" w:rsidP="009E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B4C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тап.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B4C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Групова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704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гонка.</w:t>
            </w:r>
          </w:p>
          <w:p w:rsidR="00D70473" w:rsidRPr="00D70473" w:rsidRDefault="00D70473" w:rsidP="009E2F6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І, ІІ, ІІІ групи – 80 км;</w:t>
            </w:r>
          </w:p>
          <w:p w:rsidR="00D70473" w:rsidRPr="00D70473" w:rsidRDefault="00D70473" w:rsidP="009E2F6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IV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, 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V</w:t>
            </w:r>
            <w:r w:rsidR="001529E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="0018571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VI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гр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упи</w:t>
            </w:r>
            <w:proofErr w:type="spellEnd"/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60 км.</w:t>
            </w:r>
          </w:p>
          <w:p w:rsidR="004A645A" w:rsidRDefault="00D70473" w:rsidP="005C1253">
            <w:pPr>
              <w:spacing w:after="0" w:line="240" w:lineRule="auto"/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</w:pPr>
            <w:r w:rsidRPr="0032637D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>Старт</w:t>
            </w:r>
            <w:r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 xml:space="preserve"> </w:t>
            </w:r>
            <w:r w:rsidRPr="0032637D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 xml:space="preserve"> </w:t>
            </w:r>
            <w:r w:rsidRPr="0032637D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 xml:space="preserve"> </w:t>
            </w:r>
            <w:r w:rsidRPr="0032637D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>км</w:t>
            </w:r>
            <w:r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 xml:space="preserve"> </w:t>
            </w:r>
            <w:r w:rsidRPr="0032637D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>а/д</w:t>
            </w:r>
            <w:r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 xml:space="preserve"> Харків-Дніпропетровськ</w:t>
            </w:r>
          </w:p>
          <w:p w:rsidR="00D70473" w:rsidRPr="0032637D" w:rsidRDefault="00D70473" w:rsidP="005C1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A645A" w:rsidRPr="0032637D" w:rsidTr="005C1253">
        <w:trPr>
          <w:trHeight w:val="849"/>
        </w:trPr>
        <w:tc>
          <w:tcPr>
            <w:tcW w:w="2977" w:type="dxa"/>
          </w:tcPr>
          <w:p w:rsidR="004A645A" w:rsidRPr="0032637D" w:rsidRDefault="00D70473" w:rsidP="009E2F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2D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липня,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2DBB"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п’ятниця</w:t>
            </w:r>
          </w:p>
          <w:p w:rsidR="00061B0C" w:rsidRPr="0032637D" w:rsidRDefault="009801C5" w:rsidP="009E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0473"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911" w:type="dxa"/>
          </w:tcPr>
          <w:p w:rsidR="00D70473" w:rsidRDefault="00D70473" w:rsidP="00D70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</w:t>
            </w:r>
            <w:r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тап.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Групова гонка.</w:t>
            </w:r>
          </w:p>
          <w:p w:rsidR="00D70473" w:rsidRPr="00D70473" w:rsidRDefault="00D70473" w:rsidP="00D70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І, ІІ, ІІІ групи 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120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км;</w:t>
            </w:r>
          </w:p>
          <w:p w:rsidR="00D70473" w:rsidRPr="00D70473" w:rsidRDefault="00D70473" w:rsidP="00D70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IV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, 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V</w:t>
            </w:r>
            <w:r w:rsidR="001529E0" w:rsidRPr="001529E0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, </w:t>
            </w:r>
            <w:r w:rsidR="0018571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VI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гр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упи</w:t>
            </w:r>
            <w:proofErr w:type="spellEnd"/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80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км.</w:t>
            </w:r>
          </w:p>
          <w:p w:rsidR="00D70473" w:rsidRDefault="00D70473" w:rsidP="00D70473">
            <w:pPr>
              <w:spacing w:after="0" w:line="240" w:lineRule="auto"/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</w:pPr>
            <w:r w:rsidRPr="0032637D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>Старт</w:t>
            </w:r>
            <w:r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 xml:space="preserve"> </w:t>
            </w:r>
            <w:r w:rsidRPr="0032637D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 xml:space="preserve"> </w:t>
            </w:r>
            <w:r w:rsidRPr="0032637D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 xml:space="preserve"> </w:t>
            </w:r>
            <w:r w:rsidRPr="0032637D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>км</w:t>
            </w:r>
            <w:r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 xml:space="preserve"> </w:t>
            </w:r>
            <w:r w:rsidRPr="0032637D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>а/д</w:t>
            </w:r>
            <w:r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 xml:space="preserve"> Харків-Дніпропетровськ</w:t>
            </w:r>
          </w:p>
          <w:p w:rsidR="00FA7B69" w:rsidRPr="0032637D" w:rsidRDefault="00FA7B69" w:rsidP="00FA7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7B69" w:rsidRPr="0032637D" w:rsidTr="005C1253">
        <w:trPr>
          <w:trHeight w:val="860"/>
        </w:trPr>
        <w:tc>
          <w:tcPr>
            <w:tcW w:w="2977" w:type="dxa"/>
          </w:tcPr>
          <w:p w:rsidR="00FA7B69" w:rsidRPr="0032637D" w:rsidRDefault="00D70473" w:rsidP="00FA7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2D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липня,</w:t>
            </w:r>
            <w:r w:rsidR="003E7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2D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</w:t>
            </w:r>
            <w:r w:rsidR="00FA7B69"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ота</w:t>
            </w:r>
          </w:p>
          <w:p w:rsidR="00FA7B69" w:rsidRPr="0032637D" w:rsidRDefault="009801C5" w:rsidP="00FA7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37D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  <w:r w:rsidR="003E7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0473"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911" w:type="dxa"/>
          </w:tcPr>
          <w:p w:rsidR="00D70473" w:rsidRDefault="00D70473" w:rsidP="00D70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</w:t>
            </w:r>
            <w:r w:rsidRPr="003263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тап.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Групова гонка.</w:t>
            </w:r>
          </w:p>
          <w:p w:rsidR="00D70473" w:rsidRPr="00D70473" w:rsidRDefault="00D70473" w:rsidP="00D70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І, ІІ, ІІІ групи 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60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км;</w:t>
            </w:r>
          </w:p>
          <w:p w:rsidR="00D70473" w:rsidRPr="00D70473" w:rsidRDefault="00D70473" w:rsidP="00D70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IV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, 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V</w:t>
            </w:r>
            <w:r w:rsidR="00185713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, VI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гр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упи</w:t>
            </w:r>
            <w:proofErr w:type="spellEnd"/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50</w:t>
            </w:r>
            <w:r w:rsidRPr="00D7047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км.</w:t>
            </w:r>
          </w:p>
          <w:p w:rsidR="00D70473" w:rsidRDefault="00D70473" w:rsidP="00D70473">
            <w:pPr>
              <w:spacing w:after="0" w:line="240" w:lineRule="auto"/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</w:pPr>
            <w:r w:rsidRPr="0032637D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>Старт</w:t>
            </w:r>
            <w:r w:rsidR="001529E0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 xml:space="preserve"> м. Харків, вул. Богдана Хмельницького</w:t>
            </w:r>
          </w:p>
          <w:p w:rsidR="00FA7B69" w:rsidRPr="0032637D" w:rsidRDefault="00FA7B69" w:rsidP="00FA7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4D9F" w:rsidRPr="0032637D" w:rsidTr="005C1253">
        <w:trPr>
          <w:trHeight w:val="860"/>
        </w:trPr>
        <w:tc>
          <w:tcPr>
            <w:tcW w:w="2977" w:type="dxa"/>
          </w:tcPr>
          <w:p w:rsidR="00674D9F" w:rsidRPr="00984C0B" w:rsidRDefault="00984C0B" w:rsidP="00FA7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Важлива інформація:</w:t>
            </w:r>
          </w:p>
        </w:tc>
        <w:tc>
          <w:tcPr>
            <w:tcW w:w="6911" w:type="dxa"/>
          </w:tcPr>
          <w:p w:rsidR="00674D9F" w:rsidRPr="00984C0B" w:rsidRDefault="00984C0B" w:rsidP="00D70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Старт для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="001529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="001529E0" w:rsidRPr="001529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r w:rsidR="001857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 здійснюється через 2-4 хвилини після старту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84C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84C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груп.</w:t>
            </w:r>
          </w:p>
        </w:tc>
      </w:tr>
    </w:tbl>
    <w:p w:rsidR="005C1253" w:rsidRDefault="005C1253" w:rsidP="008B4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4D9F" w:rsidRPr="0032637D" w:rsidRDefault="00674D9F" w:rsidP="008B4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CF6" w:rsidRPr="0032637D" w:rsidRDefault="00841CF6" w:rsidP="008B4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V.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C578AA">
        <w:rPr>
          <w:rFonts w:ascii="Times New Roman" w:hAnsi="Times New Roman"/>
          <w:b/>
          <w:sz w:val="24"/>
          <w:szCs w:val="24"/>
        </w:rPr>
        <w:t>ВИЗНАЧЕННЯ ПЕРЕМОЖЦІВ ТА НАГОРОДЖЕННЯ</w:t>
      </w:r>
    </w:p>
    <w:p w:rsidR="00F614ED" w:rsidRPr="0032637D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78AA" w:rsidRDefault="00F614ED" w:rsidP="00B802B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Переможці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визначаються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сумі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часу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4-х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етапів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прологу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групових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перегонів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наступних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вікових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групах: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578AA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8557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18-34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C578AA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8557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35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-44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C578AA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45-54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C578AA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55-64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C578AA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65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старше.</w:t>
      </w:r>
    </w:p>
    <w:p w:rsidR="001529E0" w:rsidRPr="001529E0" w:rsidRDefault="001529E0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11C56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6 –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жінки 20 років і старше</w:t>
      </w:r>
    </w:p>
    <w:p w:rsidR="00C578AA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Нагородження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переможців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призерів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сумі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4-х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днів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після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закінчення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групової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гонки.</w:t>
      </w:r>
    </w:p>
    <w:p w:rsidR="00035D9C" w:rsidRDefault="00035D9C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Додаткові премії:</w:t>
      </w:r>
    </w:p>
    <w:p w:rsidR="00035D9C" w:rsidRDefault="00035D9C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Активний гонщик –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спортсмен, який має суму найменших занятих місць </w:t>
      </w:r>
      <w:r w:rsidR="007040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 основним фінішах групових гонок (</w:t>
      </w:r>
      <w:r w:rsidR="007040D3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I</w:t>
      </w:r>
      <w:r w:rsidR="007040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7040D3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II</w:t>
      </w:r>
      <w:r w:rsidR="007040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7040D3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III</w:t>
      </w:r>
      <w:r w:rsidR="007040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етапи).</w:t>
      </w:r>
    </w:p>
    <w:p w:rsidR="007040D3" w:rsidRPr="00D11C56" w:rsidRDefault="007040D3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Горна премія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– спортсмен, який має суму найменших занятих місць по основному фінішу прологу та додатковим фінішам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етапів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:rsidR="00035D9C" w:rsidRDefault="00035D9C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614ED" w:rsidRPr="00C578AA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Стартовий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внесок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участі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"Кубку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Резвана</w:t>
      </w:r>
      <w:proofErr w:type="spellEnd"/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В.Г".</w:t>
      </w:r>
      <w:r w:rsidR="003E72B6"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200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грн</w:t>
      </w:r>
      <w:r w:rsidR="001529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(при наявності діючої ліцензії </w:t>
      </w:r>
      <w:r w:rsidR="001529E0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UCI</w:t>
      </w:r>
      <w:r w:rsidR="001529E0" w:rsidRPr="001529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), при відсутності – додатково сплачується 50 грн. для участі у змаганнях (Кубок </w:t>
      </w:r>
      <w:proofErr w:type="spellStart"/>
      <w:r w:rsidR="001529E0" w:rsidRPr="001529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Резвана</w:t>
      </w:r>
      <w:proofErr w:type="spellEnd"/>
      <w:r w:rsidR="001529E0" w:rsidRPr="001529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В.</w:t>
      </w:r>
      <w:r w:rsidR="001529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 + ЧУ в гонці-</w:t>
      </w:r>
      <w:proofErr w:type="spellStart"/>
      <w:r w:rsidR="001529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крітеріум</w:t>
      </w:r>
      <w:proofErr w:type="spellEnd"/>
      <w:r w:rsidR="001529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разі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відмови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спортсмена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участі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гонці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або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окремих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етапах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стартовий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внесок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повертається.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виникненні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обставин,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яких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організаторами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578AA"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можуть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бути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змагання,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стартові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внески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повертаються</w:t>
      </w:r>
    </w:p>
    <w:p w:rsidR="00841CF6" w:rsidRPr="0032637D" w:rsidRDefault="00841CF6" w:rsidP="00CB07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1CF6" w:rsidRPr="0032637D" w:rsidRDefault="00841CF6" w:rsidP="004644E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VI.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Pr="0032637D">
        <w:rPr>
          <w:rFonts w:ascii="Times New Roman" w:hAnsi="Times New Roman"/>
          <w:b/>
          <w:sz w:val="24"/>
          <w:szCs w:val="24"/>
        </w:rPr>
        <w:t>ФИНАНСИРОВАНИЕ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Pr="0032637D">
        <w:rPr>
          <w:rFonts w:ascii="Times New Roman" w:hAnsi="Times New Roman"/>
          <w:b/>
          <w:sz w:val="24"/>
          <w:szCs w:val="24"/>
        </w:rPr>
        <w:t>СОРЕВНОВАНИЙ</w:t>
      </w:r>
    </w:p>
    <w:p w:rsidR="00841CF6" w:rsidRPr="0032637D" w:rsidRDefault="00841CF6" w:rsidP="004644E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578AA" w:rsidRPr="00C578AA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Витрати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після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підготовки,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організації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проведення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змагань</w:t>
      </w:r>
      <w:r w:rsidR="00C578AA"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несуть:</w:t>
      </w:r>
    </w:p>
    <w:p w:rsidR="00C578AA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Департамент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справах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сім'ї,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молоді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облдержадміністрації: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машина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швидкої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допомоги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бригадою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лікарів,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лікар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змагань;</w:t>
      </w:r>
    </w:p>
    <w:p w:rsidR="00C578AA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управління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справах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сім'ї,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молоді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міської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ради: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дипломи,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ДАІ,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наряди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міліції;</w:t>
      </w:r>
    </w:p>
    <w:p w:rsidR="00C578AA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федерація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велосипедистів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області: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оргтехніка,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звукова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апаратура,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підготовка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місць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змагань;</w:t>
      </w:r>
    </w:p>
    <w:p w:rsidR="00C578AA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рада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ветеранів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велосипедного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Харкова</w:t>
      </w:r>
      <w:r w:rsid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розміщення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учасників,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ГСМ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машин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обслуговування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змагань.</w:t>
      </w:r>
    </w:p>
    <w:p w:rsidR="00F614ED" w:rsidRPr="00C578AA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збереження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велосипедів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несуть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відповідальність</w:t>
      </w:r>
      <w:r w:rsidR="00C578AA"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учасники</w:t>
      </w:r>
      <w:r w:rsidR="00C578AA" w:rsidRPr="00C578AA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.</w:t>
      </w:r>
    </w:p>
    <w:p w:rsidR="00841CF6" w:rsidRPr="0032637D" w:rsidRDefault="00841CF6" w:rsidP="008A15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78AA" w:rsidRDefault="00841CF6" w:rsidP="00C578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7D">
        <w:rPr>
          <w:rFonts w:ascii="Times New Roman" w:hAnsi="Times New Roman"/>
          <w:b/>
          <w:sz w:val="24"/>
          <w:szCs w:val="24"/>
        </w:rPr>
        <w:t>VІІІ.</w:t>
      </w:r>
      <w:r w:rsidR="003E72B6">
        <w:rPr>
          <w:rFonts w:ascii="Times New Roman" w:hAnsi="Times New Roman"/>
          <w:b/>
          <w:sz w:val="24"/>
          <w:szCs w:val="24"/>
        </w:rPr>
        <w:t xml:space="preserve"> </w:t>
      </w:r>
      <w:r w:rsidR="00C578AA">
        <w:rPr>
          <w:rFonts w:ascii="Times New Roman" w:hAnsi="Times New Roman"/>
          <w:b/>
          <w:sz w:val="24"/>
          <w:szCs w:val="24"/>
        </w:rPr>
        <w:t xml:space="preserve">БЕЗПЕКА ПІД ЧАС ПРОВЕДЕННЯ ЗМАГАНЬ. </w:t>
      </w:r>
    </w:p>
    <w:p w:rsidR="00C578AA" w:rsidRPr="0032637D" w:rsidRDefault="00C578AA" w:rsidP="00C578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ПІДГОТОВКА СПОРТИВНИХ СПОРУД.</w:t>
      </w:r>
    </w:p>
    <w:p w:rsidR="00841CF6" w:rsidRPr="0032637D" w:rsidRDefault="00841CF6" w:rsidP="008A1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8AA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Згідно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Постановою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Кабінету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Міністрів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України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18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грудня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1998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№</w:t>
      </w:r>
      <w:r w:rsidR="003E72B6"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"Про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порядок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підготовки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споруд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інших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спеціально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відведених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місць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культурно-масових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заходів":</w:t>
      </w:r>
    </w:p>
    <w:p w:rsidR="00C578AA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підготовка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споруд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покладається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їх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власників;</w:t>
      </w:r>
    </w:p>
    <w:p w:rsidR="00F614ED" w:rsidRPr="00C578AA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контроль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підготовкою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споруд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забезпечення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безпеки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заходу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здійснює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головний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суддя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змагань.</w:t>
      </w:r>
    </w:p>
    <w:p w:rsidR="00C578AA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Власник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спортивної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споруди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менше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чим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години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початку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зобов'язаний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подати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робочій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комісії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акт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його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готовність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змагань.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Невиконання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вимог,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передбачених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цим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пунктом,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які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стали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причиною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виникнення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надзвичайних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обставин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час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спричиняє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собою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відповідальність,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згідно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законодавчих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актів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України.</w:t>
      </w:r>
    </w:p>
    <w:p w:rsidR="00F614ED" w:rsidRPr="00C578AA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Відповідальність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дотримання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Правил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дорожнього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руху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правил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вимог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суддівської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колегії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місцевих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органів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самоврядування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несуть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керівники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команд,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ході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особисто</w:t>
      </w:r>
      <w:r w:rsidR="003E72B6" w:rsidRPr="00C578AA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кожен</w:t>
      </w:r>
      <w:r w:rsidR="00C578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CE549E" w:rsidRPr="0032637D" w:rsidRDefault="00CE549E" w:rsidP="008A1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8AA" w:rsidRDefault="00C578AA" w:rsidP="009F4355">
      <w:pPr>
        <w:pStyle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ЦЕ ПОЛОЖЕННЯ Є ОФІЦІЙНИМ ВИКЛИКОМ НА УЧАСТЬ В ДАНИХ ЗМАГАННЯХ</w:t>
      </w:r>
    </w:p>
    <w:p w:rsidR="00841CF6" w:rsidRPr="0032637D" w:rsidRDefault="00841CF6" w:rsidP="003E01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A7AA9" w:rsidRPr="0032637D" w:rsidRDefault="00C578AA" w:rsidP="003E01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</w:t>
      </w:r>
      <w:r w:rsidR="003E72B6">
        <w:rPr>
          <w:rFonts w:ascii="Times New Roman" w:hAnsi="Times New Roman"/>
          <w:sz w:val="24"/>
          <w:szCs w:val="24"/>
        </w:rPr>
        <w:t xml:space="preserve"> </w:t>
      </w:r>
      <w:r w:rsidRPr="0032637D">
        <w:rPr>
          <w:rFonts w:ascii="Times New Roman" w:hAnsi="Times New Roman"/>
          <w:sz w:val="24"/>
          <w:szCs w:val="24"/>
        </w:rPr>
        <w:t>інформація</w:t>
      </w:r>
      <w:r w:rsidR="008A7AA9" w:rsidRPr="0032637D">
        <w:rPr>
          <w:rFonts w:ascii="Times New Roman" w:hAnsi="Times New Roman"/>
          <w:sz w:val="24"/>
          <w:szCs w:val="24"/>
        </w:rPr>
        <w:t>:</w:t>
      </w:r>
    </w:p>
    <w:p w:rsidR="00841CF6" w:rsidRDefault="00841CF6" w:rsidP="008A7AA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637D">
        <w:rPr>
          <w:rFonts w:ascii="Times New Roman" w:hAnsi="Times New Roman"/>
          <w:sz w:val="24"/>
          <w:szCs w:val="24"/>
        </w:rPr>
        <w:t>Титаренко</w:t>
      </w:r>
      <w:r w:rsidR="003E72B6">
        <w:rPr>
          <w:rFonts w:ascii="Times New Roman" w:hAnsi="Times New Roman"/>
          <w:sz w:val="24"/>
          <w:szCs w:val="24"/>
        </w:rPr>
        <w:t xml:space="preserve"> </w:t>
      </w:r>
      <w:r w:rsidRPr="0032637D">
        <w:rPr>
          <w:rFonts w:ascii="Times New Roman" w:hAnsi="Times New Roman"/>
          <w:sz w:val="24"/>
          <w:szCs w:val="24"/>
        </w:rPr>
        <w:t>С</w:t>
      </w:r>
      <w:r w:rsidR="00C578AA">
        <w:rPr>
          <w:rFonts w:ascii="Times New Roman" w:hAnsi="Times New Roman"/>
          <w:sz w:val="24"/>
          <w:szCs w:val="24"/>
        </w:rPr>
        <w:t>тані</w:t>
      </w:r>
      <w:r w:rsidR="00EC7D08" w:rsidRPr="0032637D">
        <w:rPr>
          <w:rFonts w:ascii="Times New Roman" w:hAnsi="Times New Roman"/>
          <w:sz w:val="24"/>
          <w:szCs w:val="24"/>
        </w:rPr>
        <w:t>слав</w:t>
      </w:r>
      <w:r w:rsidR="003E72B6">
        <w:rPr>
          <w:rFonts w:ascii="Times New Roman" w:hAnsi="Times New Roman"/>
          <w:sz w:val="24"/>
          <w:szCs w:val="24"/>
        </w:rPr>
        <w:t xml:space="preserve"> </w:t>
      </w:r>
      <w:r w:rsidR="00C578AA" w:rsidRPr="0032637D">
        <w:rPr>
          <w:rFonts w:ascii="Times New Roman" w:hAnsi="Times New Roman"/>
          <w:sz w:val="24"/>
          <w:szCs w:val="24"/>
        </w:rPr>
        <w:t>Серг</w:t>
      </w:r>
      <w:r w:rsidR="00C578AA">
        <w:rPr>
          <w:rFonts w:ascii="Times New Roman" w:hAnsi="Times New Roman"/>
          <w:sz w:val="24"/>
          <w:szCs w:val="24"/>
        </w:rPr>
        <w:t>ійо</w:t>
      </w:r>
      <w:r w:rsidR="00C578AA" w:rsidRPr="0032637D">
        <w:rPr>
          <w:rFonts w:ascii="Times New Roman" w:hAnsi="Times New Roman"/>
          <w:sz w:val="24"/>
          <w:szCs w:val="24"/>
        </w:rPr>
        <w:t>вич</w:t>
      </w:r>
      <w:r w:rsidR="003E72B6">
        <w:rPr>
          <w:rFonts w:ascii="Times New Roman" w:hAnsi="Times New Roman"/>
          <w:sz w:val="24"/>
          <w:szCs w:val="24"/>
        </w:rPr>
        <w:t xml:space="preserve"> </w:t>
      </w:r>
      <w:r w:rsidR="008A7AA9" w:rsidRPr="0032637D">
        <w:rPr>
          <w:rFonts w:ascii="Times New Roman" w:hAnsi="Times New Roman"/>
          <w:sz w:val="24"/>
          <w:szCs w:val="24"/>
        </w:rPr>
        <w:t>+38</w:t>
      </w:r>
      <w:r w:rsidR="003E72B6">
        <w:rPr>
          <w:rFonts w:ascii="Times New Roman" w:hAnsi="Times New Roman"/>
          <w:sz w:val="24"/>
          <w:szCs w:val="24"/>
        </w:rPr>
        <w:t xml:space="preserve"> </w:t>
      </w:r>
      <w:r w:rsidR="008A7AA9" w:rsidRPr="0032637D">
        <w:rPr>
          <w:rFonts w:ascii="Times New Roman" w:hAnsi="Times New Roman"/>
          <w:sz w:val="24"/>
          <w:szCs w:val="24"/>
        </w:rPr>
        <w:t>(</w:t>
      </w:r>
      <w:r w:rsidRPr="0032637D">
        <w:rPr>
          <w:rFonts w:ascii="Times New Roman" w:hAnsi="Times New Roman"/>
          <w:sz w:val="24"/>
          <w:szCs w:val="24"/>
        </w:rPr>
        <w:t>067</w:t>
      </w:r>
      <w:r w:rsidR="008A7AA9" w:rsidRPr="0032637D">
        <w:rPr>
          <w:rFonts w:ascii="Times New Roman" w:hAnsi="Times New Roman"/>
          <w:sz w:val="24"/>
          <w:szCs w:val="24"/>
        </w:rPr>
        <w:t>)</w:t>
      </w:r>
      <w:r w:rsidR="003E72B6">
        <w:rPr>
          <w:rFonts w:ascii="Times New Roman" w:hAnsi="Times New Roman"/>
          <w:sz w:val="24"/>
          <w:szCs w:val="24"/>
        </w:rPr>
        <w:t xml:space="preserve"> </w:t>
      </w:r>
      <w:r w:rsidRPr="0032637D">
        <w:rPr>
          <w:rFonts w:ascii="Times New Roman" w:hAnsi="Times New Roman"/>
          <w:sz w:val="24"/>
          <w:szCs w:val="24"/>
        </w:rPr>
        <w:t>682-53-05</w:t>
      </w:r>
    </w:p>
    <w:p w:rsidR="00D11C56" w:rsidRDefault="00D11C56" w:rsidP="008A7AA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1C56" w:rsidRPr="00F41A76" w:rsidRDefault="00D11C56" w:rsidP="00D11C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Стосовно категорії жінки: </w:t>
      </w:r>
      <w:hyperlink r:id="rId6" w:history="1">
        <w:r w:rsidRPr="00F41A76">
          <w:rPr>
            <w:rStyle w:val="aa"/>
            <w:rFonts w:ascii="Times New Roman" w:hAnsi="Times New Roman"/>
            <w:sz w:val="24"/>
            <w:szCs w:val="24"/>
          </w:rPr>
          <w:t>Ілона Шевченко</w:t>
        </w:r>
      </w:hyperlink>
    </w:p>
    <w:p w:rsidR="00D11C56" w:rsidRPr="0032637D" w:rsidRDefault="00D11C56" w:rsidP="008A7AA9">
      <w:pPr>
        <w:spacing w:after="0" w:line="240" w:lineRule="auto"/>
        <w:ind w:firstLine="567"/>
        <w:rPr>
          <w:sz w:val="24"/>
          <w:szCs w:val="24"/>
        </w:rPr>
      </w:pPr>
    </w:p>
    <w:sectPr w:rsidR="00D11C56" w:rsidRPr="0032637D" w:rsidSect="00CB07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41AD4"/>
    <w:multiLevelType w:val="hybridMultilevel"/>
    <w:tmpl w:val="2C16A8BA"/>
    <w:lvl w:ilvl="0" w:tplc="A9D6FF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50B771F"/>
    <w:multiLevelType w:val="hybridMultilevel"/>
    <w:tmpl w:val="7CD0D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D8"/>
    <w:rsid w:val="00035D9C"/>
    <w:rsid w:val="00051028"/>
    <w:rsid w:val="00061B0C"/>
    <w:rsid w:val="000758B5"/>
    <w:rsid w:val="00083CD8"/>
    <w:rsid w:val="0009441E"/>
    <w:rsid w:val="000C6653"/>
    <w:rsid w:val="000F23D3"/>
    <w:rsid w:val="00133C6E"/>
    <w:rsid w:val="001371B2"/>
    <w:rsid w:val="001529E0"/>
    <w:rsid w:val="0015773C"/>
    <w:rsid w:val="00185713"/>
    <w:rsid w:val="001A7347"/>
    <w:rsid w:val="001C52C5"/>
    <w:rsid w:val="001C7535"/>
    <w:rsid w:val="001D6FF0"/>
    <w:rsid w:val="00202F08"/>
    <w:rsid w:val="00285412"/>
    <w:rsid w:val="002F66BB"/>
    <w:rsid w:val="0030377E"/>
    <w:rsid w:val="00314038"/>
    <w:rsid w:val="0032637D"/>
    <w:rsid w:val="00381C9F"/>
    <w:rsid w:val="003A6FD7"/>
    <w:rsid w:val="003E01E5"/>
    <w:rsid w:val="003E72B6"/>
    <w:rsid w:val="003E7A97"/>
    <w:rsid w:val="003F081C"/>
    <w:rsid w:val="00402E24"/>
    <w:rsid w:val="00404F3A"/>
    <w:rsid w:val="0040654C"/>
    <w:rsid w:val="004173FC"/>
    <w:rsid w:val="004644E1"/>
    <w:rsid w:val="0047639F"/>
    <w:rsid w:val="0047747F"/>
    <w:rsid w:val="004A645A"/>
    <w:rsid w:val="004B4B6A"/>
    <w:rsid w:val="005162A5"/>
    <w:rsid w:val="00525E21"/>
    <w:rsid w:val="00531FD1"/>
    <w:rsid w:val="00542BD1"/>
    <w:rsid w:val="005471A8"/>
    <w:rsid w:val="005551F8"/>
    <w:rsid w:val="005A2DBB"/>
    <w:rsid w:val="005A7E5C"/>
    <w:rsid w:val="005B4C3A"/>
    <w:rsid w:val="005C1253"/>
    <w:rsid w:val="0060113C"/>
    <w:rsid w:val="00640350"/>
    <w:rsid w:val="00674D9F"/>
    <w:rsid w:val="00675D5E"/>
    <w:rsid w:val="00686B42"/>
    <w:rsid w:val="006C21A0"/>
    <w:rsid w:val="006D4510"/>
    <w:rsid w:val="007004D9"/>
    <w:rsid w:val="007040D3"/>
    <w:rsid w:val="007716E7"/>
    <w:rsid w:val="007946F3"/>
    <w:rsid w:val="007F0633"/>
    <w:rsid w:val="00841CF6"/>
    <w:rsid w:val="008A1506"/>
    <w:rsid w:val="008A7AA9"/>
    <w:rsid w:val="008B46CB"/>
    <w:rsid w:val="00912D87"/>
    <w:rsid w:val="009801C5"/>
    <w:rsid w:val="00984C0B"/>
    <w:rsid w:val="009B460B"/>
    <w:rsid w:val="009E2F68"/>
    <w:rsid w:val="009F4355"/>
    <w:rsid w:val="00A53497"/>
    <w:rsid w:val="00A90E12"/>
    <w:rsid w:val="00AD7E1C"/>
    <w:rsid w:val="00B213B7"/>
    <w:rsid w:val="00B41DAD"/>
    <w:rsid w:val="00B71980"/>
    <w:rsid w:val="00B802B9"/>
    <w:rsid w:val="00B85577"/>
    <w:rsid w:val="00BB2F5D"/>
    <w:rsid w:val="00BF053B"/>
    <w:rsid w:val="00BF20C9"/>
    <w:rsid w:val="00C578AA"/>
    <w:rsid w:val="00CB075F"/>
    <w:rsid w:val="00CE549E"/>
    <w:rsid w:val="00D102F7"/>
    <w:rsid w:val="00D11C56"/>
    <w:rsid w:val="00D70473"/>
    <w:rsid w:val="00D956EA"/>
    <w:rsid w:val="00E60D06"/>
    <w:rsid w:val="00E724BB"/>
    <w:rsid w:val="00EB492B"/>
    <w:rsid w:val="00EC67A8"/>
    <w:rsid w:val="00EC7D08"/>
    <w:rsid w:val="00ED40F3"/>
    <w:rsid w:val="00ED75D7"/>
    <w:rsid w:val="00F614ED"/>
    <w:rsid w:val="00F70F8A"/>
    <w:rsid w:val="00F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6D9FE"/>
  <w15:docId w15:val="{6EA8AB61-32DC-4875-BDEB-A17C42B8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5F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8B46CB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6CB"/>
    <w:rPr>
      <w:rFonts w:ascii="Times New Roman" w:hAnsi="Times New Roman" w:cs="Times New Roman"/>
      <w:b/>
      <w:sz w:val="32"/>
      <w:szCs w:val="32"/>
    </w:rPr>
  </w:style>
  <w:style w:type="paragraph" w:styleId="a3">
    <w:name w:val="List Paragraph"/>
    <w:basedOn w:val="a"/>
    <w:uiPriority w:val="99"/>
    <w:qFormat/>
    <w:rsid w:val="00700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0654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40654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EB492B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B492B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9F4355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9F4355"/>
    <w:rPr>
      <w:rFonts w:ascii="Times New Roman" w:hAnsi="Times New Roman"/>
      <w:b/>
      <w:sz w:val="28"/>
      <w:szCs w:val="28"/>
      <w:lang w:eastAsia="en-US"/>
    </w:rPr>
  </w:style>
  <w:style w:type="character" w:styleId="a8">
    <w:name w:val="Emphasis"/>
    <w:basedOn w:val="a0"/>
    <w:uiPriority w:val="20"/>
    <w:qFormat/>
    <w:locked/>
    <w:rsid w:val="004A645A"/>
    <w:rPr>
      <w:i/>
      <w:iCs/>
    </w:rPr>
  </w:style>
  <w:style w:type="character" w:styleId="a9">
    <w:name w:val="Strong"/>
    <w:basedOn w:val="a0"/>
    <w:uiPriority w:val="22"/>
    <w:qFormat/>
    <w:locked/>
    <w:rsid w:val="004A645A"/>
    <w:rPr>
      <w:b/>
      <w:bCs/>
    </w:rPr>
  </w:style>
  <w:style w:type="character" w:customStyle="1" w:styleId="apple-converted-space">
    <w:name w:val="apple-converted-space"/>
    <w:basedOn w:val="a0"/>
    <w:rsid w:val="004A645A"/>
  </w:style>
  <w:style w:type="character" w:customStyle="1" w:styleId="error">
    <w:name w:val="error"/>
    <w:basedOn w:val="a0"/>
    <w:rsid w:val="00F614ED"/>
  </w:style>
  <w:style w:type="character" w:styleId="aa">
    <w:name w:val="Hyperlink"/>
    <w:basedOn w:val="a0"/>
    <w:uiPriority w:val="99"/>
    <w:unhideWhenUsed/>
    <w:rsid w:val="00D11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ofile.php?id=1000019834851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4347-BE44-4588-B49C-23161AD8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Alex Sit</cp:lastModifiedBy>
  <cp:revision>4</cp:revision>
  <cp:lastPrinted>2016-05-22T18:18:00Z</cp:lastPrinted>
  <dcterms:created xsi:type="dcterms:W3CDTF">2017-06-13T18:05:00Z</dcterms:created>
  <dcterms:modified xsi:type="dcterms:W3CDTF">2017-06-13T18:37:00Z</dcterms:modified>
</cp:coreProperties>
</file>